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303"/>
        <w:gridCol w:w="2281"/>
        <w:gridCol w:w="353"/>
        <w:gridCol w:w="2454"/>
        <w:gridCol w:w="398"/>
      </w:tblGrid>
      <w:tr w:rsidR="007364A3" w:rsidRPr="005C2069" w:rsidTr="001A1351">
        <w:trPr>
          <w:trHeight w:val="142"/>
        </w:trPr>
        <w:tc>
          <w:tcPr>
            <w:tcW w:w="629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IZENA</w:t>
            </w:r>
          </w:p>
        </w:tc>
        <w:tc>
          <w:tcPr>
            <w:tcW w:w="2632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612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LAP PREBENTZIOKO ORDEZKARIENTZAKO OINARRIZKO IKASTAROA</w:t>
            </w:r>
          </w:p>
        </w:tc>
        <w:tc>
          <w:tcPr>
            <w:tcW w:w="723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Arau-Prestakuntza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eu</w:t>
            </w:r>
            <w:proofErr w:type="spellEnd"/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)</w:t>
            </w: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2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sym w:font="Wingdings 2" w:char="F0A3"/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Prestakuntza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Teknikoa</w:t>
            </w:r>
            <w:proofErr w:type="spellEnd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eu</w:t>
            </w:r>
            <w:proofErr w:type="spellEnd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sym w:font="Wingdings 2" w:char="F0A3"/>
            </w:r>
          </w:p>
        </w:tc>
      </w:tr>
      <w:tr w:rsidR="007364A3" w:rsidRPr="005C2069" w:rsidTr="001A1351">
        <w:trPr>
          <w:trHeight w:val="31"/>
        </w:trPr>
        <w:tc>
          <w:tcPr>
            <w:tcW w:w="62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DENOMINACIÓN</w:t>
            </w:r>
          </w:p>
        </w:tc>
        <w:tc>
          <w:tcPr>
            <w:tcW w:w="2632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612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5C20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CURSO BÁSICO EN PRL PARA DELEGADOS/AS DE PREVENCIÓN</w:t>
            </w:r>
          </w:p>
        </w:tc>
        <w:tc>
          <w:tcPr>
            <w:tcW w:w="723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Formación</w:t>
            </w:r>
            <w:r w:rsidRPr="005C2069">
              <w:rPr>
                <w:rFonts w:ascii="Arial" w:eastAsia="Times New Roman" w:hAnsi="Arial" w:cs="Arial"/>
                <w:color w:val="800000"/>
                <w:sz w:val="16"/>
                <w:szCs w:val="16"/>
                <w:lang w:eastAsia="zh-CN"/>
              </w:rPr>
              <w:t xml:space="preserve"> </w:t>
            </w: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Normativa  </w:t>
            </w: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(es)</w:t>
            </w:r>
          </w:p>
        </w:tc>
        <w:tc>
          <w:tcPr>
            <w:tcW w:w="112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626854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778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Formación Técnica (es)</w:t>
            </w:r>
            <w:r w:rsidRPr="005C20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126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5A14D1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sym w:font="Wingdings" w:char="F06F"/>
            </w:r>
          </w:p>
        </w:tc>
      </w:tr>
    </w:tbl>
    <w:p w:rsidR="007364A3" w:rsidRPr="005C2069" w:rsidRDefault="007364A3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281"/>
        <w:gridCol w:w="2126"/>
        <w:gridCol w:w="423"/>
        <w:gridCol w:w="284"/>
        <w:gridCol w:w="1275"/>
        <w:gridCol w:w="1275"/>
        <w:gridCol w:w="284"/>
        <w:gridCol w:w="1558"/>
        <w:gridCol w:w="1278"/>
        <w:gridCol w:w="284"/>
        <w:gridCol w:w="1136"/>
        <w:gridCol w:w="426"/>
        <w:gridCol w:w="284"/>
        <w:gridCol w:w="991"/>
        <w:gridCol w:w="1458"/>
      </w:tblGrid>
      <w:tr w:rsidR="00451DEF" w:rsidRPr="005C2069" w:rsidTr="00451DEF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5259F" w:rsidRPr="00D5259F" w:rsidRDefault="00D5259F" w:rsidP="00D52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5259F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EKINTZA ZBK</w:t>
            </w:r>
          </w:p>
          <w:p w:rsidR="00D5259F" w:rsidRPr="005C2069" w:rsidRDefault="00D5259F" w:rsidP="00D52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5259F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ACCIÓN Nº</w:t>
            </w:r>
          </w:p>
        </w:tc>
        <w:tc>
          <w:tcPr>
            <w:tcW w:w="4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201</w:t>
            </w:r>
            <w:r w:rsidR="00DE3702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8</w:t>
            </w:r>
            <w:r w:rsidR="00626854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/  </w:t>
            </w: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/</w:t>
            </w:r>
            <w:r w:rsidR="00A94B7E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__</w:t>
            </w: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-</w:t>
            </w:r>
            <w:r w:rsidR="005A14D1" w:rsidRPr="00D25740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zh-CN"/>
              </w:rPr>
              <w:t>N</w:t>
            </w:r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 </w:t>
            </w:r>
            <w:proofErr w:type="spellStart"/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ó</w:t>
            </w:r>
            <w:proofErr w:type="spellEnd"/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 </w:t>
            </w:r>
            <w:r w:rsidR="00D25740" w:rsidRPr="00D25740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zh-CN"/>
              </w:rPr>
              <w:t>T</w:t>
            </w:r>
          </w:p>
        </w:tc>
        <w:tc>
          <w:tcPr>
            <w:tcW w:w="89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PARTEHARTZAILEEN KOPURUA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PARTICIPANTES</w:t>
            </w:r>
          </w:p>
        </w:tc>
        <w:tc>
          <w:tcPr>
            <w:tcW w:w="1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A94B7E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 w:rsidRPr="009045FA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HASIERA DATA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INICIO</w:t>
            </w:r>
          </w:p>
        </w:tc>
        <w:tc>
          <w:tcPr>
            <w:tcW w:w="4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5A14D1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D5259F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9520FD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/201</w:t>
            </w:r>
            <w:r w:rsidR="00DE3702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BUKAERA DATA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FINALIZACIÓN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5A14D1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EB7F7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EB7F7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/201</w:t>
            </w:r>
            <w:r w:rsidR="00DE3702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ORDU KOPURUA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HORAS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ORDUTEGIA: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HORARIO: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B08C0"/>
                <w:sz w:val="16"/>
                <w:szCs w:val="16"/>
                <w:lang w:eastAsia="zh-CN"/>
              </w:rPr>
            </w:pPr>
          </w:p>
        </w:tc>
      </w:tr>
    </w:tbl>
    <w:p w:rsidR="007364A3" w:rsidRPr="005C2069" w:rsidRDefault="007364A3" w:rsidP="007364A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eu-ES" w:eastAsia="es-ES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42"/>
        <w:gridCol w:w="567"/>
        <w:gridCol w:w="284"/>
        <w:gridCol w:w="425"/>
        <w:gridCol w:w="567"/>
        <w:gridCol w:w="2268"/>
        <w:gridCol w:w="850"/>
        <w:gridCol w:w="142"/>
        <w:gridCol w:w="284"/>
        <w:gridCol w:w="283"/>
        <w:gridCol w:w="142"/>
        <w:gridCol w:w="425"/>
        <w:gridCol w:w="284"/>
        <w:gridCol w:w="1842"/>
        <w:gridCol w:w="1276"/>
        <w:gridCol w:w="2552"/>
      </w:tblGrid>
      <w:tr w:rsidR="00F95712" w:rsidRPr="005C2069" w:rsidTr="005B003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PRESTAKUNTZA-EMAILEA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IMPARTIDOR DE LA FORMACIÓN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EMAILEAREN IZEN SOZIALA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RAZÓN SOCIAL DEL IMPARTIDOR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IKASGELAREN KOKALEKUA</w:t>
            </w:r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(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Aurreko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ez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bada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soilik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)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LUGAR DE IMPARTICIÓN </w:t>
            </w:r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(Sólo en caso de que difiera del anterior)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IRAKASLEA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PROFESOR/A</w:t>
            </w: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712" w:rsidRPr="00626854" w:rsidRDefault="00FF2661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sym w:font="Wingdings" w:char="F078"/>
            </w:r>
            <w:r w:rsidR="00235D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F95712" w:rsidRPr="0062685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Sindikatua</w:t>
            </w:r>
            <w:proofErr w:type="spellEnd"/>
            <w:r w:rsidR="00F95712" w:rsidRPr="0062685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/ Sindicato</w:t>
            </w:r>
          </w:p>
          <w:p w:rsidR="00F95712" w:rsidRPr="005A14D1" w:rsidRDefault="005A14D1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Ikastetxea</w:t>
            </w:r>
            <w:proofErr w:type="spellEnd"/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/ Centro Formación</w:t>
            </w:r>
          </w:p>
          <w:p w:rsidR="00F95712" w:rsidRPr="005A14D1" w:rsidRDefault="00F95712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Bestelakoak</w:t>
            </w:r>
            <w:proofErr w:type="spellEnd"/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</w:t>
            </w:r>
            <w:r w:rsidR="005E5417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Otros…</w:t>
            </w:r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  </w:t>
            </w:r>
          </w:p>
          <w:p w:rsidR="00F95712" w:rsidRPr="005A14D1" w:rsidRDefault="00F95712" w:rsidP="005B003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…………. ………………………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Soziala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Razón social: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88313B" w:rsidRDefault="00F95712" w:rsidP="006D0A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Soziala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Razón social: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Izen-Abizenak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</w:t>
            </w: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br/>
              <w:t>Nombre-Apellidos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Domicilio: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88313B" w:rsidRDefault="00F95712" w:rsidP="007F2F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Domicilio: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NAN / DNI: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P.K./ C.P.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E81D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Herria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Localidad: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995B58" w:rsidRDefault="00F95712" w:rsidP="00EC199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P.K./ C.P.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Herria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Localidad: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Izen-Abizenak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</w:t>
            </w: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br/>
              <w:t>Nombre-Apellidos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 xml:space="preserve"> /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3550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Email: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EB7F74" w:rsidRDefault="00F95712" w:rsidP="00A8302D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 xml:space="preserve"> /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Email: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EB7F74" w:rsidRDefault="00F95712" w:rsidP="00F6010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NAN / DNI: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</w:tr>
    </w:tbl>
    <w:p w:rsidR="00F95712" w:rsidRDefault="00F95712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u-ES" w:eastAsia="es-ES"/>
        </w:rPr>
      </w:pPr>
    </w:p>
    <w:p w:rsidR="007364A3" w:rsidRPr="005C2069" w:rsidRDefault="007364A3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  <w:r w:rsidRPr="005C2069">
        <w:rPr>
          <w:rFonts w:ascii="Arial" w:eastAsia="Times New Roman" w:hAnsi="Arial" w:cs="Arial"/>
          <w:b/>
          <w:sz w:val="16"/>
          <w:szCs w:val="16"/>
          <w:lang w:val="eu-ES" w:eastAsia="es-ES"/>
        </w:rPr>
        <w:t>PRESTAKUNTZA EKINTZAN PARTE HARTUKO DUTENEN DATUAK</w:t>
      </w:r>
      <w:r w:rsidRPr="005C2069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/ DATOS DE LOS PARTICIPANTES EN LA ACCIÓN FORMATIVA</w:t>
      </w:r>
    </w:p>
    <w:p w:rsidR="007364A3" w:rsidRPr="005C2069" w:rsidRDefault="0088313B" w:rsidP="00736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88313B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</w:p>
    <w:tbl>
      <w:tblPr>
        <w:tblW w:w="49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403"/>
        <w:gridCol w:w="1560"/>
        <w:gridCol w:w="991"/>
        <w:gridCol w:w="994"/>
        <w:gridCol w:w="1132"/>
        <w:gridCol w:w="3262"/>
        <w:gridCol w:w="1035"/>
        <w:gridCol w:w="1859"/>
        <w:gridCol w:w="962"/>
        <w:gridCol w:w="1085"/>
      </w:tblGrid>
      <w:tr w:rsidR="00B11079" w:rsidRPr="0098460F" w:rsidTr="005E5236">
        <w:trPr>
          <w:cantSplit/>
          <w:trHeight w:val="343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ZBK Nº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right="-144"/>
              <w:jc w:val="center"/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ABIZENAK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ind w:right="-144"/>
              <w:jc w:val="center"/>
              <w:rPr>
                <w:rFonts w:ascii="Arial" w:eastAsia="Times New Roman" w:hAnsi="Arial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APELLIDOS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  <w:t>IZENA</w:t>
            </w:r>
          </w:p>
          <w:p w:rsidR="007364A3" w:rsidRPr="00995B58" w:rsidRDefault="007364A3" w:rsidP="005E5236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  <w:t>NOMBRE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left="-57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NAN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ind w:left="-57"/>
              <w:jc w:val="center"/>
              <w:rPr>
                <w:rFonts w:ascii="Arial" w:eastAsia="Times New Roman" w:hAnsi="Arial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D.N.I.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7364A3" w:rsidRPr="00496BAC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496BAC">
              <w:rPr>
                <w:rFonts w:ascii="Arial Narrow" w:eastAsia="Times New Roman" w:hAnsi="Arial Narrow" w:cs="Arial"/>
                <w:b/>
                <w:caps/>
                <w:color w:val="0000CC"/>
                <w:kern w:val="12"/>
                <w:sz w:val="12"/>
                <w:szCs w:val="12"/>
                <w:lang w:val="pt-BR" w:eastAsia="es-ES"/>
              </w:rPr>
              <w:t>Herria</w:t>
            </w:r>
            <w:r w:rsidRPr="00496BAC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/ LOCALIDAD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7364A3" w:rsidRPr="00995B58" w:rsidRDefault="00961ADD" w:rsidP="005E523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ESKUKOA / MÓVIL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TLFNOA/</w:t>
            </w:r>
            <w:r w:rsidRPr="00995B58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val="pt-BR" w:eastAsia="zh-CN"/>
              </w:rPr>
              <w:t xml:space="preserve"> </w:t>
            </w: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TLFNO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7364A3" w:rsidRPr="00B11079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B11079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ENPRESA</w:t>
            </w:r>
          </w:p>
          <w:p w:rsidR="007364A3" w:rsidRPr="00B11079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B11079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EMPRESA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</w:p>
          <w:p w:rsidR="007364A3" w:rsidRPr="00995B58" w:rsidRDefault="007364A3" w:rsidP="005E523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TLFNOA/ TLFNO</w:t>
            </w:r>
          </w:p>
        </w:tc>
        <w:tc>
          <w:tcPr>
            <w:tcW w:w="59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364A3" w:rsidRPr="0098460F" w:rsidRDefault="007364A3" w:rsidP="005E5236">
            <w:pPr>
              <w:suppressAutoHyphens/>
              <w:spacing w:after="0" w:line="240" w:lineRule="auto"/>
              <w:ind w:left="-179" w:right="-187"/>
              <w:jc w:val="center"/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FAXA / FAX</w:t>
            </w:r>
            <w:r w:rsidR="00961ADD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8460F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br/>
              <w:t>EMAILA</w:t>
            </w:r>
            <w:r w:rsid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8460F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/</w:t>
            </w:r>
            <w:r w:rsid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61ADD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EMAIL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7364A3" w:rsidRPr="00995B58" w:rsidRDefault="00961ADD" w:rsidP="005E5236">
            <w:pPr>
              <w:suppressAutoHyphens/>
              <w:spacing w:after="0" w:line="240" w:lineRule="auto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HERRIA</w:t>
            </w:r>
            <w:r w:rsidR="007364A3" w:rsidRPr="00995B58"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/ LOCALIDAD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left="57"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IFK / CIF</w:t>
            </w: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9045FA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09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B11079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B11079" w:rsidRDefault="00496BAC" w:rsidP="00496BAC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</w:tbl>
    <w:p w:rsidR="001A1351" w:rsidRDefault="007364A3" w:rsidP="00C937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zh-CN"/>
        </w:rPr>
      </w:pPr>
      <w:r w:rsidRPr="005C2069">
        <w:rPr>
          <w:rFonts w:ascii="Arial" w:eastAsia="Times New Roman" w:hAnsi="Arial" w:cs="Arial"/>
          <w:sz w:val="20"/>
          <w:szCs w:val="20"/>
          <w:lang w:val="pt-BR" w:eastAsia="zh-CN"/>
        </w:rPr>
        <w:t xml:space="preserve"> </w:t>
      </w:r>
    </w:p>
    <w:sectPr w:rsidR="001A1351" w:rsidSect="0026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6" w:rsidRDefault="007C5416">
      <w:pPr>
        <w:spacing w:after="0" w:line="240" w:lineRule="auto"/>
      </w:pPr>
      <w:r>
        <w:separator/>
      </w:r>
    </w:p>
  </w:endnote>
  <w:endnote w:type="continuationSeparator" w:id="0">
    <w:p w:rsidR="007C5416" w:rsidRDefault="007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B" w:rsidRDefault="00AE10DB" w:rsidP="001A1351">
    <w:pPr>
      <w:spacing w:after="0" w:line="240" w:lineRule="auto"/>
      <w:ind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  <w:r w:rsidRPr="005C2069">
      <w:rPr>
        <w:rFonts w:ascii="Arial" w:eastAsia="Times New Roman" w:hAnsi="Arial" w:cs="Arial"/>
        <w:b/>
        <w:noProof/>
        <w:sz w:val="12"/>
        <w:szCs w:val="12"/>
        <w:lang w:val="eu-ES" w:eastAsia="es-ES"/>
      </w:rPr>
      <w:t>Datu Pertsonalak Babesteko 15/1999 Lege Organikoan xedatutakoa betez, OSALAN  (Laneko Segurtasun eta Osasunerako Euskal Erakundea / Instituto Vasco de Seguridad y Salud Laborales) erakunde autonomiadunak jakinarazten dizu, inprimaki hau betetzean lortutako datu pertsonalak fitxategi automatizatu batean gordeko direla tratatzeko.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  <w:r w:rsidRPr="005C2069">
      <w:rPr>
        <w:rFonts w:ascii="Arial" w:eastAsia="Times New Roman" w:hAnsi="Arial" w:cs="Arial"/>
        <w:b/>
        <w:noProof/>
        <w:sz w:val="12"/>
        <w:szCs w:val="12"/>
        <w:lang w:val="eu-ES" w:eastAsia="es-ES"/>
      </w:rPr>
      <w:t>Nahi baduzu, datuak ezagutu, zuzendu, ezabatu edo aurka egiteko Legean aurreikusitako eskubideak gauzatu ahal dituzu, ondorengo helbidera idatziz: OSALAN – Plangintza Zuzendariordetza / Dinamita Bidez, z/g / 48903 Barakaldo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sz w:val="12"/>
        <w:szCs w:val="12"/>
        <w:lang w:eastAsia="es-ES"/>
      </w:rPr>
    </w:pPr>
    <w:r w:rsidRPr="005C2069">
      <w:rPr>
        <w:rFonts w:ascii="Arial" w:eastAsia="Times New Roman" w:hAnsi="Arial" w:cs="Arial"/>
        <w:sz w:val="12"/>
        <w:szCs w:val="12"/>
        <w:lang w:eastAsia="es-ES"/>
      </w:rPr>
      <w:t>En cumplimiento de lo dispuesto en la Ley Orgánica 15/1999 de Protección de Datos de Carácter Personal, el Organismo autónomo OSALAN (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Laneko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Segurtasun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eta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Osasunerako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Euskal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Erakundea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/ Instituto Vasco de Seguridad y Salud Laborales), le informa que sus datos personales obtenidos mediante la cumplimentación de este formulario, van a ser incorporados para su tratamiento en un fichero automatizado.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sz w:val="12"/>
        <w:szCs w:val="12"/>
        <w:lang w:eastAsia="es-ES"/>
      </w:rPr>
    </w:pPr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Si lo desea, puede ejercitar los derechos de acceso, rectificación, cancelación y oposición, previstos por la Ley, dirigiendo un escrito a la dirección: OSALAN – Subdirección de Planificación / Camino de la Dinamita s/n / 48903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Barakaldo</w:t>
    </w:r>
    <w:proofErr w:type="spellEnd"/>
  </w:p>
  <w:p w:rsidR="00AE10DB" w:rsidRPr="005C2069" w:rsidRDefault="00AE10DB" w:rsidP="001A1351">
    <w:pPr>
      <w:spacing w:after="0" w:line="240" w:lineRule="auto"/>
      <w:ind w:left="142"/>
      <w:rPr>
        <w:rFonts w:ascii="Arial" w:eastAsia="Times New Roman" w:hAnsi="Arial" w:cs="Arial"/>
        <w:b/>
        <w:caps/>
        <w:sz w:val="10"/>
        <w:szCs w:val="10"/>
        <w:lang w:eastAsia="es-ES"/>
      </w:rPr>
    </w:pPr>
  </w:p>
  <w:p w:rsidR="00AE10DB" w:rsidRDefault="00AE1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6" w:rsidRDefault="007C5416">
      <w:pPr>
        <w:spacing w:after="0" w:line="240" w:lineRule="auto"/>
      </w:pPr>
      <w:r>
        <w:separator/>
      </w:r>
    </w:p>
  </w:footnote>
  <w:footnote w:type="continuationSeparator" w:id="0">
    <w:p w:rsidR="007C5416" w:rsidRDefault="007C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B" w:rsidRPr="005C2069" w:rsidRDefault="00AE10DB" w:rsidP="007674A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_tradnl" w:eastAsia="es-ES"/>
      </w:rPr>
    </w:pPr>
    <w:r>
      <w:rPr>
        <w:rFonts w:ascii="Arial" w:eastAsia="Times New Roman" w:hAnsi="Arial" w:cs="Arial"/>
        <w:b/>
        <w:sz w:val="24"/>
        <w:szCs w:val="24"/>
        <w:lang w:val="es-ES_tradnl" w:eastAsia="es-ES"/>
      </w:rPr>
      <w:t>III. ERANSKINA</w:t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  <w:t xml:space="preserve">       </w:t>
    </w:r>
    <w:r w:rsidR="004C6986">
      <w:rPr>
        <w:rFonts w:ascii="Arial" w:eastAsia="Times New Roman" w:hAnsi="Arial" w:cs="Arial"/>
        <w:b/>
        <w:sz w:val="24"/>
        <w:szCs w:val="24"/>
        <w:lang w:val="es-ES_tradnl" w:eastAsia="es-ES"/>
      </w:rPr>
      <w:t>201</w:t>
    </w:r>
    <w:r w:rsidR="00DE3702">
      <w:rPr>
        <w:rFonts w:ascii="Arial" w:eastAsia="Times New Roman" w:hAnsi="Arial" w:cs="Arial"/>
        <w:b/>
        <w:sz w:val="24"/>
        <w:szCs w:val="24"/>
        <w:lang w:val="es-ES_tradnl" w:eastAsia="es-ES"/>
      </w:rPr>
      <w:t>8</w:t>
    </w:r>
    <w:r w:rsidR="007674A0"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PRESTAKUNTZA-EKINTZAREN DATUAK</w:t>
    </w:r>
  </w:p>
  <w:p w:rsidR="00AE10DB" w:rsidRPr="00831382" w:rsidRDefault="00AE10DB" w:rsidP="007674A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>ANEXO III</w:t>
    </w:r>
    <w:r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ab/>
      <w:t xml:space="preserve">                   </w:t>
    </w:r>
    <w:r w:rsidR="007674A0"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>DATOS DE LA ACCIÓN FORMATIVA</w:t>
    </w:r>
    <w:r w:rsidRPr="005C2069"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201</w:t>
    </w:r>
    <w:r w:rsidR="00DE3702">
      <w:rPr>
        <w:rFonts w:ascii="Arial" w:eastAsia="Times New Roman" w:hAnsi="Arial" w:cs="Arial"/>
        <w:b/>
        <w:sz w:val="24"/>
        <w:szCs w:val="24"/>
        <w:lang w:val="es-ES_tradnl" w:eastAsia="es-ES"/>
      </w:rPr>
      <w:t>8</w:t>
    </w:r>
  </w:p>
  <w:p w:rsidR="00AE10DB" w:rsidRDefault="00AE10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3"/>
    <w:rsid w:val="00006F19"/>
    <w:rsid w:val="00097F4E"/>
    <w:rsid w:val="000C5CF1"/>
    <w:rsid w:val="000D1BD5"/>
    <w:rsid w:val="00100CAA"/>
    <w:rsid w:val="001245DB"/>
    <w:rsid w:val="00143CC5"/>
    <w:rsid w:val="001658C0"/>
    <w:rsid w:val="00170F8B"/>
    <w:rsid w:val="001A1351"/>
    <w:rsid w:val="001C22F9"/>
    <w:rsid w:val="00235D07"/>
    <w:rsid w:val="0026733D"/>
    <w:rsid w:val="00295541"/>
    <w:rsid w:val="002C5FEA"/>
    <w:rsid w:val="003537B0"/>
    <w:rsid w:val="00363B17"/>
    <w:rsid w:val="003F0047"/>
    <w:rsid w:val="00451DEF"/>
    <w:rsid w:val="004705CD"/>
    <w:rsid w:val="00494F9D"/>
    <w:rsid w:val="00496BAC"/>
    <w:rsid w:val="004C6986"/>
    <w:rsid w:val="004D099B"/>
    <w:rsid w:val="0051021F"/>
    <w:rsid w:val="00531D83"/>
    <w:rsid w:val="00555B96"/>
    <w:rsid w:val="00565D3C"/>
    <w:rsid w:val="005A14D1"/>
    <w:rsid w:val="005D5F69"/>
    <w:rsid w:val="005E5236"/>
    <w:rsid w:val="005E5417"/>
    <w:rsid w:val="00612D3B"/>
    <w:rsid w:val="006213A2"/>
    <w:rsid w:val="00626854"/>
    <w:rsid w:val="00640C05"/>
    <w:rsid w:val="006512AD"/>
    <w:rsid w:val="0069516D"/>
    <w:rsid w:val="00695BAE"/>
    <w:rsid w:val="006962E1"/>
    <w:rsid w:val="006A3A22"/>
    <w:rsid w:val="006C4BAE"/>
    <w:rsid w:val="006D6D1E"/>
    <w:rsid w:val="007364A3"/>
    <w:rsid w:val="00737819"/>
    <w:rsid w:val="007674A0"/>
    <w:rsid w:val="007C5416"/>
    <w:rsid w:val="007F30A3"/>
    <w:rsid w:val="00812831"/>
    <w:rsid w:val="0088313B"/>
    <w:rsid w:val="008E46DB"/>
    <w:rsid w:val="009045FA"/>
    <w:rsid w:val="00931CC4"/>
    <w:rsid w:val="009520FD"/>
    <w:rsid w:val="00961ADD"/>
    <w:rsid w:val="0098460F"/>
    <w:rsid w:val="00995B58"/>
    <w:rsid w:val="00997FE1"/>
    <w:rsid w:val="009F0062"/>
    <w:rsid w:val="00A044EC"/>
    <w:rsid w:val="00A212E3"/>
    <w:rsid w:val="00A50722"/>
    <w:rsid w:val="00A53926"/>
    <w:rsid w:val="00A72755"/>
    <w:rsid w:val="00A94B7E"/>
    <w:rsid w:val="00AB070B"/>
    <w:rsid w:val="00AE10DB"/>
    <w:rsid w:val="00B11079"/>
    <w:rsid w:val="00B74F1A"/>
    <w:rsid w:val="00B84CBC"/>
    <w:rsid w:val="00BA5A01"/>
    <w:rsid w:val="00BC41E2"/>
    <w:rsid w:val="00BE567A"/>
    <w:rsid w:val="00BE6485"/>
    <w:rsid w:val="00C55361"/>
    <w:rsid w:val="00C6057E"/>
    <w:rsid w:val="00C9376D"/>
    <w:rsid w:val="00CF36EB"/>
    <w:rsid w:val="00CF433B"/>
    <w:rsid w:val="00D23166"/>
    <w:rsid w:val="00D25740"/>
    <w:rsid w:val="00D419CD"/>
    <w:rsid w:val="00D5259F"/>
    <w:rsid w:val="00D53DB5"/>
    <w:rsid w:val="00D6263C"/>
    <w:rsid w:val="00D65525"/>
    <w:rsid w:val="00D66C76"/>
    <w:rsid w:val="00DE3702"/>
    <w:rsid w:val="00DF56A6"/>
    <w:rsid w:val="00E024D1"/>
    <w:rsid w:val="00E06659"/>
    <w:rsid w:val="00E552E2"/>
    <w:rsid w:val="00E67595"/>
    <w:rsid w:val="00EB7F74"/>
    <w:rsid w:val="00EC5972"/>
    <w:rsid w:val="00F26619"/>
    <w:rsid w:val="00F744C2"/>
    <w:rsid w:val="00F95712"/>
    <w:rsid w:val="00FD4B00"/>
    <w:rsid w:val="00FD5AC3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4A3"/>
  </w:style>
  <w:style w:type="paragraph" w:styleId="Piedepgina">
    <w:name w:val="footer"/>
    <w:basedOn w:val="Normal"/>
    <w:link w:val="Piedepgina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4A3"/>
  </w:style>
  <w:style w:type="paragraph" w:styleId="Prrafodelista">
    <w:name w:val="List Paragraph"/>
    <w:basedOn w:val="Normal"/>
    <w:uiPriority w:val="34"/>
    <w:qFormat/>
    <w:rsid w:val="00BE5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4A3"/>
  </w:style>
  <w:style w:type="paragraph" w:styleId="Piedepgina">
    <w:name w:val="footer"/>
    <w:basedOn w:val="Normal"/>
    <w:link w:val="Piedepgina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4A3"/>
  </w:style>
  <w:style w:type="paragraph" w:styleId="Prrafodelista">
    <w:name w:val="List Paragraph"/>
    <w:basedOn w:val="Normal"/>
    <w:uiPriority w:val="34"/>
    <w:qFormat/>
    <w:rsid w:val="00BE5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BB6-B9FD-42E5-8AF6-CA1E88BB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2015-02-03T12:27:00Z</cp:lastPrinted>
  <dcterms:created xsi:type="dcterms:W3CDTF">2017-02-08T15:27:00Z</dcterms:created>
  <dcterms:modified xsi:type="dcterms:W3CDTF">2018-06-18T08:14:00Z</dcterms:modified>
</cp:coreProperties>
</file>